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D56" w:rsidRDefault="00241D56" w:rsidP="00933E7D">
      <w:pPr>
        <w:pStyle w:val="a8"/>
        <w:jc w:val="center"/>
        <w:rPr>
          <w:rFonts w:ascii="Cambria" w:hAnsi="Cambria"/>
        </w:rPr>
      </w:pPr>
      <w:r w:rsidRPr="00241D56">
        <w:rPr>
          <w:rFonts w:ascii="Cambria" w:hAnsi="Cambria"/>
          <w:noProof/>
          <w:lang w:eastAsia="ru-RU"/>
        </w:rPr>
        <w:drawing>
          <wp:inline distT="0" distB="0" distL="0" distR="0">
            <wp:extent cx="5940425" cy="80889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7D" w:rsidRPr="00B229F5" w:rsidRDefault="00933E7D" w:rsidP="00933E7D">
      <w:pPr>
        <w:pStyle w:val="a8"/>
        <w:pBdr>
          <w:bottom w:val="single" w:sz="12" w:space="1" w:color="auto"/>
        </w:pBdr>
        <w:jc w:val="center"/>
        <w:rPr>
          <w:rFonts w:ascii="Cambria" w:hAnsi="Cambria"/>
          <w:lang w:val="en-US"/>
        </w:rPr>
      </w:pPr>
    </w:p>
    <w:p w:rsidR="00933E7D" w:rsidRPr="00634145" w:rsidRDefault="00933E7D" w:rsidP="00933E7D">
      <w:pPr>
        <w:tabs>
          <w:tab w:val="left" w:pos="1110"/>
        </w:tabs>
        <w:rPr>
          <w:b/>
          <w:lang w:val="en-US"/>
        </w:rPr>
      </w:pPr>
    </w:p>
    <w:p w:rsidR="00933E7D" w:rsidRDefault="00933E7D" w:rsidP="00933E7D">
      <w:pPr>
        <w:pStyle w:val="a8"/>
        <w:rPr>
          <w:b/>
          <w:i/>
          <w:sz w:val="24"/>
          <w:szCs w:val="24"/>
          <w:lang w:val="en-US"/>
        </w:rPr>
      </w:pPr>
      <w:bookmarkStart w:id="0" w:name="_GoBack"/>
      <w:bookmarkEnd w:id="0"/>
    </w:p>
    <w:tbl>
      <w:tblPr>
        <w:tblpPr w:leftFromText="180" w:rightFromText="180" w:vertAnchor="text" w:horzAnchor="margin" w:tblpY="-217"/>
        <w:tblOverlap w:val="never"/>
        <w:tblW w:w="9747" w:type="dxa"/>
        <w:tblLook w:val="04A0" w:firstRow="1" w:lastRow="0" w:firstColumn="1" w:lastColumn="0" w:noHBand="0" w:noVBand="1"/>
      </w:tblPr>
      <w:tblGrid>
        <w:gridCol w:w="5778"/>
        <w:gridCol w:w="3969"/>
      </w:tblGrid>
      <w:tr w:rsidR="00933E7D" w:rsidTr="00D4387D">
        <w:trPr>
          <w:trHeight w:val="1276"/>
        </w:trPr>
        <w:tc>
          <w:tcPr>
            <w:tcW w:w="5778" w:type="dxa"/>
          </w:tcPr>
          <w:p w:rsidR="00933E7D" w:rsidRPr="00933E7D" w:rsidRDefault="00933E7D" w:rsidP="00D4387D">
            <w:pPr>
              <w:shd w:val="clear" w:color="auto" w:fill="FFFFFF"/>
              <w:rPr>
                <w:rFonts w:ascii="Times New Roman" w:hAnsi="Times New Roman" w:cs="Times New Roman"/>
                <w:spacing w:val="-4"/>
              </w:rPr>
            </w:pPr>
            <w:r w:rsidRPr="00933E7D">
              <w:rPr>
                <w:rFonts w:ascii="Times New Roman" w:hAnsi="Times New Roman" w:cs="Times New Roman"/>
                <w:spacing w:val="-4"/>
              </w:rPr>
              <w:lastRenderedPageBreak/>
              <w:t xml:space="preserve">Согласовано </w:t>
            </w:r>
          </w:p>
          <w:p w:rsidR="00933E7D" w:rsidRPr="00933E7D" w:rsidRDefault="00933E7D" w:rsidP="00D4387D">
            <w:pPr>
              <w:shd w:val="clear" w:color="auto" w:fill="FFFFFF"/>
              <w:rPr>
                <w:rFonts w:ascii="Times New Roman" w:hAnsi="Times New Roman" w:cs="Times New Roman"/>
                <w:spacing w:val="-4"/>
              </w:rPr>
            </w:pPr>
            <w:r w:rsidRPr="00933E7D">
              <w:rPr>
                <w:rFonts w:ascii="Times New Roman" w:hAnsi="Times New Roman" w:cs="Times New Roman"/>
                <w:spacing w:val="-4"/>
              </w:rPr>
              <w:t>Председатель профсоюза школы</w:t>
            </w:r>
          </w:p>
          <w:p w:rsidR="00933E7D" w:rsidRPr="00933E7D" w:rsidRDefault="00933E7D" w:rsidP="00D4387D">
            <w:pPr>
              <w:shd w:val="clear" w:color="auto" w:fill="FFFFFF"/>
              <w:rPr>
                <w:rFonts w:ascii="Times New Roman" w:hAnsi="Times New Roman" w:cs="Times New Roman"/>
                <w:spacing w:val="-4"/>
              </w:rPr>
            </w:pPr>
          </w:p>
          <w:p w:rsidR="00933E7D" w:rsidRPr="00933E7D" w:rsidRDefault="00933E7D" w:rsidP="00D4387D">
            <w:pPr>
              <w:shd w:val="clear" w:color="auto" w:fill="FFFFFF"/>
              <w:rPr>
                <w:rFonts w:ascii="Times New Roman" w:hAnsi="Times New Roman" w:cs="Times New Roman"/>
                <w:spacing w:val="-4"/>
              </w:rPr>
            </w:pPr>
            <w:r w:rsidRPr="00933E7D">
              <w:rPr>
                <w:rFonts w:ascii="Times New Roman" w:hAnsi="Times New Roman" w:cs="Times New Roman"/>
                <w:spacing w:val="-4"/>
              </w:rPr>
              <w:t>_____________  Кумарова М.О.</w:t>
            </w:r>
          </w:p>
        </w:tc>
        <w:tc>
          <w:tcPr>
            <w:tcW w:w="3969" w:type="dxa"/>
            <w:hideMark/>
          </w:tcPr>
          <w:p w:rsidR="00933E7D" w:rsidRPr="00933E7D" w:rsidRDefault="00933E7D" w:rsidP="00D4387D">
            <w:pPr>
              <w:rPr>
                <w:rFonts w:ascii="Times New Roman" w:hAnsi="Times New Roman" w:cs="Times New Roman"/>
                <w:bCs/>
                <w:spacing w:val="-4"/>
              </w:rPr>
            </w:pPr>
            <w:r w:rsidRPr="00933E7D">
              <w:rPr>
                <w:rFonts w:ascii="Times New Roman" w:hAnsi="Times New Roman" w:cs="Times New Roman"/>
                <w:bCs/>
                <w:spacing w:val="-4"/>
              </w:rPr>
              <w:t xml:space="preserve"> Утверждаю:</w:t>
            </w:r>
          </w:p>
          <w:p w:rsidR="00933E7D" w:rsidRPr="00933E7D" w:rsidRDefault="00933E7D" w:rsidP="00D4387D">
            <w:pPr>
              <w:rPr>
                <w:rFonts w:ascii="Times New Roman" w:hAnsi="Times New Roman" w:cs="Times New Roman"/>
                <w:spacing w:val="-4"/>
              </w:rPr>
            </w:pPr>
            <w:r w:rsidRPr="00933E7D">
              <w:rPr>
                <w:rFonts w:ascii="Times New Roman" w:hAnsi="Times New Roman" w:cs="Times New Roman"/>
                <w:bCs/>
                <w:spacing w:val="-4"/>
              </w:rPr>
              <w:t>Директор школы</w:t>
            </w:r>
          </w:p>
          <w:p w:rsidR="00933E7D" w:rsidRPr="00933E7D" w:rsidRDefault="00933E7D" w:rsidP="00D4387D">
            <w:pPr>
              <w:rPr>
                <w:rFonts w:ascii="Times New Roman" w:hAnsi="Times New Roman" w:cs="Times New Roman"/>
              </w:rPr>
            </w:pPr>
            <w:r w:rsidRPr="00933E7D">
              <w:rPr>
                <w:rFonts w:ascii="Times New Roman" w:hAnsi="Times New Roman" w:cs="Times New Roman"/>
              </w:rPr>
              <w:t>____________ Черняченко Т.В.</w:t>
            </w:r>
          </w:p>
          <w:p w:rsidR="00933E7D" w:rsidRDefault="00261976" w:rsidP="00933E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№30 от 02.03.2020 года.</w:t>
            </w:r>
          </w:p>
          <w:p w:rsidR="00933E7D" w:rsidRDefault="00933E7D" w:rsidP="00933E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933E7D" w:rsidRDefault="00933E7D" w:rsidP="00933E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933E7D" w:rsidRPr="00933E7D" w:rsidRDefault="00933E7D" w:rsidP="00933E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33E7D">
              <w:rPr>
                <w:rFonts w:ascii="Times New Roman" w:hAnsi="Times New Roman" w:cs="Times New Roman"/>
              </w:rPr>
              <w:t>Принято на общем собрании трудового коллектива</w:t>
            </w:r>
            <w:r>
              <w:rPr>
                <w:rFonts w:ascii="Times New Roman" w:hAnsi="Times New Roman" w:cs="Times New Roman"/>
              </w:rPr>
              <w:t xml:space="preserve"> № 1 </w:t>
            </w:r>
            <w:r w:rsidRPr="00933E7D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26.02.2020года</w:t>
            </w:r>
            <w:r w:rsidRPr="00933E7D">
              <w:rPr>
                <w:rFonts w:ascii="Times New Roman" w:hAnsi="Times New Roman" w:cs="Times New Roman"/>
              </w:rPr>
              <w:t>.</w:t>
            </w:r>
          </w:p>
        </w:tc>
      </w:tr>
    </w:tbl>
    <w:p w:rsidR="00BC2A18" w:rsidRDefault="00BC2A18" w:rsidP="001D6094">
      <w:pPr>
        <w:pStyle w:val="50"/>
        <w:shd w:val="clear" w:color="auto" w:fill="auto"/>
        <w:spacing w:before="0" w:after="0" w:line="240" w:lineRule="auto"/>
        <w:ind w:firstLine="0"/>
        <w:jc w:val="left"/>
      </w:pPr>
    </w:p>
    <w:p w:rsidR="00BC2A18" w:rsidRDefault="00BC2A18" w:rsidP="00BC2A18">
      <w:pPr>
        <w:pStyle w:val="50"/>
        <w:shd w:val="clear" w:color="auto" w:fill="auto"/>
        <w:spacing w:before="0" w:after="0" w:line="240" w:lineRule="auto"/>
        <w:ind w:firstLine="0"/>
      </w:pPr>
      <w:r>
        <w:t>ПОЛИТИКА</w:t>
      </w:r>
    </w:p>
    <w:p w:rsidR="00BC2A18" w:rsidRDefault="00BC2A18" w:rsidP="00BC2A18">
      <w:pPr>
        <w:pStyle w:val="50"/>
        <w:shd w:val="clear" w:color="auto" w:fill="auto"/>
        <w:spacing w:before="0" w:after="0" w:line="240" w:lineRule="auto"/>
        <w:ind w:firstLine="0"/>
      </w:pPr>
      <w:r>
        <w:t>обеспечения условий доступности для инвалидов и других маломобильных граждан объектов и предоставляемых услуг,</w:t>
      </w:r>
      <w:r>
        <w:br/>
        <w:t>а также оказания им при этом необходимой помощи</w:t>
      </w:r>
      <w:r w:rsidR="000575FF">
        <w:t xml:space="preserve"> </w:t>
      </w:r>
      <w:r w:rsidR="00933E7D">
        <w:t>в</w:t>
      </w:r>
    </w:p>
    <w:p w:rsidR="00933E7D" w:rsidRPr="00933E7D" w:rsidRDefault="00933E7D" w:rsidP="00933E7D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муниципальном казенном общеобразовательном  учреждении</w:t>
      </w:r>
    </w:p>
    <w:p w:rsidR="00933E7D" w:rsidRPr="00933E7D" w:rsidRDefault="00933E7D" w:rsidP="00933E7D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933E7D">
        <w:rPr>
          <w:rFonts w:ascii="Times New Roman" w:hAnsi="Times New Roman"/>
          <w:b/>
          <w:sz w:val="28"/>
          <w:szCs w:val="28"/>
        </w:rPr>
        <w:t>«Колышкинская средняя  школа»</w:t>
      </w:r>
    </w:p>
    <w:p w:rsidR="00933E7D" w:rsidRPr="00B229F5" w:rsidRDefault="00933E7D" w:rsidP="00933E7D">
      <w:pPr>
        <w:pStyle w:val="a8"/>
        <w:jc w:val="center"/>
        <w:rPr>
          <w:rFonts w:ascii="Cambria" w:hAnsi="Cambria"/>
        </w:rPr>
      </w:pPr>
      <w:r w:rsidRPr="00933E7D">
        <w:rPr>
          <w:rFonts w:ascii="Times New Roman" w:hAnsi="Times New Roman"/>
          <w:b/>
          <w:sz w:val="28"/>
          <w:szCs w:val="28"/>
        </w:rPr>
        <w:t>Старополтавского района  Волгоградской области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933E7D" w:rsidRPr="00B229F5" w:rsidRDefault="00933E7D" w:rsidP="00933E7D">
      <w:pPr>
        <w:pStyle w:val="a8"/>
        <w:jc w:val="center"/>
        <w:rPr>
          <w:rFonts w:ascii="Cambria" w:hAnsi="Cambria"/>
        </w:rPr>
      </w:pPr>
    </w:p>
    <w:p w:rsidR="001D6094" w:rsidRPr="00EC11CA" w:rsidRDefault="001D6094" w:rsidP="001D60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094" w:rsidRDefault="001D6094" w:rsidP="001D6094">
      <w:pPr>
        <w:pStyle w:val="a7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1CA">
        <w:rPr>
          <w:rFonts w:ascii="Times New Roman" w:hAnsi="Times New Roman" w:cs="Times New Roman"/>
          <w:b/>
          <w:sz w:val="28"/>
          <w:szCs w:val="28"/>
        </w:rPr>
        <w:t>Цели и задачи политики обеспечения условий доступности для инвалидов и иных маломобильных граждан объектов и предоставляемых услуг, а также оказания им при этом необходимой помощи.</w:t>
      </w:r>
    </w:p>
    <w:p w:rsidR="001D6094" w:rsidRPr="009B124E" w:rsidRDefault="001D6094" w:rsidP="001D609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094" w:rsidRPr="001D6094" w:rsidRDefault="001D6094" w:rsidP="001D6094">
      <w:pPr>
        <w:pStyle w:val="a7"/>
        <w:numPr>
          <w:ilvl w:val="1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Настоящая политика обеспечения условий доступности для инвалидов и иных маломобильных граждан объектов и предоставляемых услуг, а также оказания им при этом необходимой помощи (далее - Политика) определяет ключевые принципы и требования, направленные на защиту прав инвалидов при посещении ими зданий и помещений</w:t>
      </w:r>
      <w:r w:rsidRPr="001D6094">
        <w:rPr>
          <w:rFonts w:ascii="Times New Roman" w:hAnsi="Times New Roman" w:cs="Times New Roman"/>
          <w:sz w:val="28"/>
          <w:szCs w:val="28"/>
        </w:rPr>
        <w:t>МКОУ «Колышкинская СШ»(далее - Организация) и при получении услуг, на предотвращение дискриминации по признаку инвалидности и соблюдение норм законодательства в сфере социальной защиты инвалидов сотрудниками Организации (далее - Сотрудники).</w:t>
      </w:r>
    </w:p>
    <w:p w:rsidR="001D6094" w:rsidRPr="001D6094" w:rsidRDefault="001D6094" w:rsidP="001D6094">
      <w:pPr>
        <w:pStyle w:val="a7"/>
        <w:numPr>
          <w:ilvl w:val="1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Политика разработана в соответствии с положениями Федерального закона от 24 ноября 1995 года №181-ФЗ «О социальной защите инвалидов в Российской Федерации» с изменениями, внесенными Федеральным законом от 01 декабря 2014 года №419-ФЗ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 (далее - Федеральный закон), приказом Министерства труда и социальной защиты Российской Федерации от 30.07.2015 №527н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 (далее - Порядок), иными нормативными</w:t>
      </w:r>
      <w:r>
        <w:rPr>
          <w:rFonts w:ascii="Times New Roman" w:hAnsi="Times New Roman" w:cs="Times New Roman"/>
          <w:sz w:val="28"/>
          <w:szCs w:val="28"/>
        </w:rPr>
        <w:t>правовыми актами.</w:t>
      </w:r>
      <w:r w:rsidRPr="001D6094">
        <w:rPr>
          <w:rFonts w:ascii="Times New Roman" w:hAnsi="Times New Roman" w:cs="Times New Roman"/>
          <w:sz w:val="28"/>
          <w:szCs w:val="28"/>
        </w:rPr>
        <w:br w:type="page"/>
      </w:r>
    </w:p>
    <w:p w:rsidR="001D6094" w:rsidRPr="00EC11CA" w:rsidRDefault="001D6094" w:rsidP="001D6094">
      <w:pPr>
        <w:pStyle w:val="a7"/>
        <w:numPr>
          <w:ilvl w:val="1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lastRenderedPageBreak/>
        <w:t>Цель Политики Организации - обеспечение всем гражданам - получателям услуг в Организации, в том числе инвалидам и иным МГН, равные возможности для реализации своих прав и свобод, в том числе равное право на получение всех необходимых социальных услуг, предоставляемых Организацией без какой-либо дискриминации по признаку инвалидности при пользовании услугами Организации.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>
        <w:rPr>
          <w:rFonts w:ascii="Times New Roman" w:hAnsi="Times New Roman" w:cs="Times New Roman"/>
          <w:sz w:val="28"/>
          <w:szCs w:val="28"/>
        </w:rPr>
        <w:tab/>
      </w:r>
      <w:r w:rsidRPr="00EC11CA">
        <w:rPr>
          <w:rFonts w:ascii="Times New Roman" w:hAnsi="Times New Roman" w:cs="Times New Roman"/>
          <w:sz w:val="28"/>
          <w:szCs w:val="28"/>
        </w:rPr>
        <w:t>Задачи Политики Организации: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а)</w:t>
      </w:r>
      <w:r w:rsidRPr="00EC11CA">
        <w:rPr>
          <w:rFonts w:ascii="Times New Roman" w:hAnsi="Times New Roman" w:cs="Times New Roman"/>
          <w:sz w:val="28"/>
          <w:szCs w:val="28"/>
        </w:rPr>
        <w:tab/>
        <w:t>обеспечение разработки и реализации комплекса мер по обеспечению условий доступности для инвалидов объектов и предоставляемых услуг, а также оказания им при этом необходимой помощи Сотрудниками Организации;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б)</w:t>
      </w:r>
      <w:r w:rsidRPr="00EC11CA">
        <w:rPr>
          <w:rFonts w:ascii="Times New Roman" w:hAnsi="Times New Roman" w:cs="Times New Roman"/>
          <w:sz w:val="28"/>
          <w:szCs w:val="28"/>
        </w:rPr>
        <w:tab/>
        <w:t>закрепление и разъяснение Сотрудникам и контрагентам Организации основных требований доступности объектов и услуг, установленных законодательством Российской Федерации, включая ответственность и санкции, которые могут применяться к Организации и Сотрудникам в связи с несоблюдением указанных требований или уклонением от их исполнения;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в)</w:t>
      </w:r>
      <w:r w:rsidRPr="00EC11CA">
        <w:rPr>
          <w:rFonts w:ascii="Times New Roman" w:hAnsi="Times New Roman" w:cs="Times New Roman"/>
          <w:sz w:val="28"/>
          <w:szCs w:val="28"/>
        </w:rPr>
        <w:tab/>
        <w:t>формирование у Сотрудников и контрагентов единообразного понимания Политики Организации о необходимости обеспечения условий доступности для инвалидов объектов и предоставляемых услуг, а также оказания им при этом необходимой помощи;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г)</w:t>
      </w:r>
      <w:r w:rsidRPr="00EC11CA">
        <w:rPr>
          <w:rFonts w:ascii="Times New Roman" w:hAnsi="Times New Roman" w:cs="Times New Roman"/>
          <w:sz w:val="28"/>
          <w:szCs w:val="28"/>
        </w:rPr>
        <w:tab/>
        <w:t>закрепление обязанностей Сотрудников знать и соблюдать принципы и требования настоящей Политики, ключевые нормы законодательства, а также меры и конкретные действия по обеспечению условий доступности для инвалидов объектов и предоставляемых услуг;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д)</w:t>
      </w:r>
      <w:r w:rsidRPr="00EC11CA">
        <w:rPr>
          <w:rFonts w:ascii="Times New Roman" w:hAnsi="Times New Roman" w:cs="Times New Roman"/>
          <w:sz w:val="28"/>
          <w:szCs w:val="28"/>
        </w:rPr>
        <w:tab/>
        <w:t>формирование толерантного сознания Сотрудников, независимо от занимаемой должности, по отношению к инвалидности и инвалидам.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>
        <w:rPr>
          <w:rFonts w:ascii="Times New Roman" w:hAnsi="Times New Roman" w:cs="Times New Roman"/>
          <w:sz w:val="28"/>
          <w:szCs w:val="28"/>
        </w:rPr>
        <w:tab/>
      </w:r>
      <w:r w:rsidRPr="00EC11CA">
        <w:rPr>
          <w:rFonts w:ascii="Times New Roman" w:hAnsi="Times New Roman" w:cs="Times New Roman"/>
          <w:sz w:val="28"/>
          <w:szCs w:val="28"/>
        </w:rPr>
        <w:t>Меры по обеспечению условий доступности для инвалидов объектов и предоставляемых услуг, принимаемые в Организации, включают: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а)</w:t>
      </w:r>
      <w:r w:rsidRPr="00EC11CA">
        <w:rPr>
          <w:rFonts w:ascii="Times New Roman" w:hAnsi="Times New Roman" w:cs="Times New Roman"/>
          <w:sz w:val="28"/>
          <w:szCs w:val="28"/>
        </w:rPr>
        <w:tab/>
        <w:t>определение подразделений или должностных лиц Организации, ответственных за обеспечение условий доступности для инвалидов объектов и предоставляемых услуг, а также оказание им при этом необходимой помощи;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б)</w:t>
      </w:r>
      <w:r w:rsidRPr="00EC11CA">
        <w:rPr>
          <w:rFonts w:ascii="Times New Roman" w:hAnsi="Times New Roman" w:cs="Times New Roman"/>
          <w:sz w:val="28"/>
          <w:szCs w:val="28"/>
        </w:rPr>
        <w:tab/>
        <w:t>обучение и инструктирование Сотрудников по вопросам, связанным с обеспечением доступности для инвалидов объектов и услуг с учетом имеющихся у них стойких расстройств функций организма и ограничений жизнедеятельности;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в)</w:t>
      </w:r>
      <w:r w:rsidRPr="00EC11CA">
        <w:rPr>
          <w:rFonts w:ascii="Times New Roman" w:hAnsi="Times New Roman" w:cs="Times New Roman"/>
          <w:sz w:val="28"/>
          <w:szCs w:val="28"/>
        </w:rPr>
        <w:tab/>
        <w:t>создание инвалидам условий доступности объектов в соответствии с требованиями, установленными законодательными и иными нормативными правовыми актами;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г)</w:t>
      </w:r>
      <w:r w:rsidRPr="00EC11CA">
        <w:rPr>
          <w:rFonts w:ascii="Times New Roman" w:hAnsi="Times New Roman" w:cs="Times New Roman"/>
          <w:sz w:val="28"/>
          <w:szCs w:val="28"/>
        </w:rPr>
        <w:tab/>
        <w:t>создание инвалидам условий доступности услуг в соответствии с требованиями, установленными законодательными и иными нормативными правовыми актами;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д)</w:t>
      </w:r>
      <w:r w:rsidRPr="00EC11CA">
        <w:rPr>
          <w:rFonts w:ascii="Times New Roman" w:hAnsi="Times New Roman" w:cs="Times New Roman"/>
          <w:sz w:val="28"/>
          <w:szCs w:val="28"/>
        </w:rPr>
        <w:tab/>
        <w:t xml:space="preserve">обеспечение проектирования, строительства и приемки с 01 июля 2016 года вновь вводимых в эксплуатацию в результате строительства, </w:t>
      </w:r>
      <w:r w:rsidRPr="00EC11CA">
        <w:rPr>
          <w:rFonts w:ascii="Times New Roman" w:hAnsi="Times New Roman" w:cs="Times New Roman"/>
          <w:sz w:val="28"/>
          <w:szCs w:val="28"/>
        </w:rPr>
        <w:lastRenderedPageBreak/>
        <w:t>капитального ремонта, реконструкции, модернизации объектов Организации, в которых осуществляется предоставление услуг, а также обеспечение закупки с 01 июля 2016 года транспортных средств для обслуживания населения с соблюдением требований к их доступности для инвалидов, установленных статьей 1 5 Федерального закона, а также норм и правил, предусмотренных пунктом 41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утвержденного постановлением Правительства Российской Федерации от 26.12.2014 №1521;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е)</w:t>
      </w:r>
      <w:r w:rsidRPr="00EC11CA">
        <w:rPr>
          <w:rFonts w:ascii="Times New Roman" w:hAnsi="Times New Roman" w:cs="Times New Roman"/>
          <w:sz w:val="28"/>
          <w:szCs w:val="28"/>
        </w:rPr>
        <w:tab/>
        <w:t>заключение дополнительных соглашений с арендодателем по включению в проекты договоров аренды объекта (зданий и помещений, занимаемых Организацией) положений о выполнении собственником объекта требований по обеспечению условий доступности для инвалидов данного объекта;</w:t>
      </w:r>
    </w:p>
    <w:p w:rsidR="001D6094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ж)</w:t>
      </w:r>
      <w:r w:rsidRPr="00EC11CA">
        <w:rPr>
          <w:rFonts w:ascii="Times New Roman" w:hAnsi="Times New Roman" w:cs="Times New Roman"/>
          <w:sz w:val="28"/>
          <w:szCs w:val="28"/>
        </w:rPr>
        <w:tab/>
        <w:t>отражение на официальном сайте Организации информации по обеспечению условий доступности для инвалидов объектов Организации и предоставляемых услуг с дублированием информации в формате, доступном для инвалидов по зрению.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094" w:rsidRDefault="001D6094" w:rsidP="001D6094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bookmark9"/>
      <w:r w:rsidRPr="00EC11CA">
        <w:rPr>
          <w:rFonts w:ascii="Times New Roman" w:hAnsi="Times New Roman" w:cs="Times New Roman"/>
          <w:b/>
          <w:sz w:val="28"/>
          <w:szCs w:val="28"/>
        </w:rPr>
        <w:t>Используемые в Политике понятия и определения.</w:t>
      </w:r>
      <w:bookmarkEnd w:id="1"/>
    </w:p>
    <w:p w:rsidR="001D6094" w:rsidRPr="00EC11CA" w:rsidRDefault="001D6094" w:rsidP="001D6094">
      <w:pPr>
        <w:pStyle w:val="a7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094" w:rsidRPr="00EC11CA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Инвалид -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 (статья 1 Федерального закона);</w:t>
      </w:r>
    </w:p>
    <w:p w:rsidR="001D6094" w:rsidRPr="00EC11CA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Инвалидность - это эволюционирующее понятие; инвалидность является результатом взаимодействия между имеющими нарушения здоровья людьми и средовыми барьерами (физическими, информационными, отношенческими), которые мешают их полному и эффективному участию в жизни общества наравне с другими (Конвенция о правах инвалидов, Преамбула).</w:t>
      </w:r>
    </w:p>
    <w:p w:rsidR="001D6094" w:rsidRPr="002F2AEE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Дискриминация по признаку инвалидности - любое различие, исключение или ограничение по причине инвалидности, целью либо результатом которых является умаление или отрицание признания, реализации или осуществления наравне с другими всех гарантированных в Российской Федерации прав и свобод человека и гражданина в политической, экономической, социальной, культурной, гражданской или любой иной области (статья 5 Федерального закона).</w:t>
      </w:r>
    </w:p>
    <w:p w:rsidR="001D6094" w:rsidRPr="009B124E" w:rsidRDefault="001D6094" w:rsidP="001D6094">
      <w:pPr>
        <w:pStyle w:val="a7"/>
        <w:widowControl/>
        <w:numPr>
          <w:ilvl w:val="1"/>
          <w:numId w:val="2"/>
        </w:numPr>
        <w:spacing w:after="160" w:line="259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24E">
        <w:rPr>
          <w:rFonts w:ascii="Times New Roman" w:hAnsi="Times New Roman" w:cs="Times New Roman"/>
          <w:sz w:val="28"/>
          <w:szCs w:val="28"/>
        </w:rPr>
        <w:t>Объект (социальной, инженерной и транспортной инфраструктуры) - жилое, общественное и производственное здание, строение и сооружение, включая то, в котором расположены физкультурно-спортивные организации, организации культуры и другие организации.</w:t>
      </w:r>
      <w:bookmarkStart w:id="2" w:name="bookmark10"/>
    </w:p>
    <w:p w:rsidR="001D6094" w:rsidRPr="002F2AEE" w:rsidRDefault="001D6094" w:rsidP="001D6094">
      <w:pPr>
        <w:pStyle w:val="a7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EE">
        <w:rPr>
          <w:rFonts w:ascii="Times New Roman" w:hAnsi="Times New Roman" w:cs="Times New Roman"/>
          <w:b/>
          <w:sz w:val="28"/>
          <w:szCs w:val="28"/>
        </w:rPr>
        <w:lastRenderedPageBreak/>
        <w:t>Основные принципы деятельности Организации, направленной на обеспечение условий доступности для инвалидов объектов и предоставляемых услуг, а также оказание им при этом необходимой помощи.</w:t>
      </w:r>
      <w:bookmarkEnd w:id="2"/>
    </w:p>
    <w:p w:rsidR="001D6094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ab/>
      </w:r>
      <w:r w:rsidRPr="00EC11CA">
        <w:rPr>
          <w:rFonts w:ascii="Times New Roman" w:hAnsi="Times New Roman" w:cs="Times New Roman"/>
          <w:sz w:val="28"/>
          <w:szCs w:val="28"/>
        </w:rPr>
        <w:t>Деятельность Организации, направленная на обеспечение условий доступности для инвалидов объектов и предоставляемых услуг, а также оказание им при этом необходимой помощи в Организации осуществляется на основе следующих основных принципов: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а)</w:t>
      </w:r>
      <w:r w:rsidRPr="00EC11CA">
        <w:rPr>
          <w:rFonts w:ascii="Times New Roman" w:hAnsi="Times New Roman" w:cs="Times New Roman"/>
          <w:sz w:val="28"/>
          <w:szCs w:val="28"/>
        </w:rPr>
        <w:tab/>
        <w:t>уважение достоинства человека, его личной самостоятельности, включая свободу делать свой собственный выбор, и независимости;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б)</w:t>
      </w:r>
      <w:r w:rsidRPr="00EC11CA">
        <w:rPr>
          <w:rFonts w:ascii="Times New Roman" w:hAnsi="Times New Roman" w:cs="Times New Roman"/>
          <w:sz w:val="28"/>
          <w:szCs w:val="28"/>
        </w:rPr>
        <w:tab/>
        <w:t>не дискриминация;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в)</w:t>
      </w:r>
      <w:r w:rsidRPr="00EC11CA">
        <w:rPr>
          <w:rFonts w:ascii="Times New Roman" w:hAnsi="Times New Roman" w:cs="Times New Roman"/>
          <w:sz w:val="28"/>
          <w:szCs w:val="28"/>
        </w:rPr>
        <w:tab/>
        <w:t>полное и эффективное вовлечение и включение в общество;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г)</w:t>
      </w:r>
      <w:r w:rsidRPr="00EC11CA">
        <w:rPr>
          <w:rFonts w:ascii="Times New Roman" w:hAnsi="Times New Roman" w:cs="Times New Roman"/>
          <w:sz w:val="28"/>
          <w:szCs w:val="28"/>
        </w:rPr>
        <w:tab/>
        <w:t>уважение особенностей инвалидов и их принятие в качестве компонента людского многообразия и части человечества;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д)</w:t>
      </w:r>
      <w:r w:rsidRPr="00EC11CA">
        <w:rPr>
          <w:rFonts w:ascii="Times New Roman" w:hAnsi="Times New Roman" w:cs="Times New Roman"/>
          <w:sz w:val="28"/>
          <w:szCs w:val="28"/>
        </w:rPr>
        <w:tab/>
        <w:t>равенство возможностей;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е)</w:t>
      </w:r>
      <w:r w:rsidRPr="00EC11CA">
        <w:rPr>
          <w:rFonts w:ascii="Times New Roman" w:hAnsi="Times New Roman" w:cs="Times New Roman"/>
          <w:sz w:val="28"/>
          <w:szCs w:val="28"/>
        </w:rPr>
        <w:tab/>
        <w:t>доступность;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ж)</w:t>
      </w:r>
      <w:r w:rsidRPr="00EC11CA">
        <w:rPr>
          <w:rFonts w:ascii="Times New Roman" w:hAnsi="Times New Roman" w:cs="Times New Roman"/>
          <w:sz w:val="28"/>
          <w:szCs w:val="28"/>
        </w:rPr>
        <w:tab/>
        <w:t>равенство мужчин и женщин;</w:t>
      </w:r>
    </w:p>
    <w:p w:rsidR="001D6094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з)</w:t>
      </w:r>
      <w:r w:rsidRPr="00EC11CA">
        <w:rPr>
          <w:rFonts w:ascii="Times New Roman" w:hAnsi="Times New Roman" w:cs="Times New Roman"/>
          <w:sz w:val="28"/>
          <w:szCs w:val="28"/>
        </w:rPr>
        <w:tab/>
        <w:t>уважение развивающихся способностей детей-инвалидов и уважение права детей-инвалидов сохранять свою индивидуальность.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094" w:rsidRPr="002F2AEE" w:rsidRDefault="001D6094" w:rsidP="001D6094">
      <w:pPr>
        <w:pStyle w:val="a7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bookmark11"/>
      <w:r w:rsidRPr="002F2AEE">
        <w:rPr>
          <w:rFonts w:ascii="Times New Roman" w:hAnsi="Times New Roman" w:cs="Times New Roman"/>
          <w:b/>
          <w:sz w:val="28"/>
          <w:szCs w:val="28"/>
        </w:rPr>
        <w:t>Область применения Политики и круг лиц, попадающих под ее действие.</w:t>
      </w:r>
      <w:bookmarkEnd w:id="3"/>
    </w:p>
    <w:p w:rsidR="001D6094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</w:rPr>
        <w:tab/>
      </w:r>
      <w:r w:rsidRPr="00EC11CA">
        <w:rPr>
          <w:rFonts w:ascii="Times New Roman" w:hAnsi="Times New Roman" w:cs="Times New Roman"/>
          <w:sz w:val="28"/>
          <w:szCs w:val="28"/>
        </w:rPr>
        <w:t>Все Сотрудники Организации должны руководствоваться настоящей Политикой и соблюдать ее принципы и требования.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>
        <w:rPr>
          <w:rFonts w:ascii="Times New Roman" w:hAnsi="Times New Roman" w:cs="Times New Roman"/>
          <w:sz w:val="28"/>
          <w:szCs w:val="28"/>
        </w:rPr>
        <w:tab/>
      </w:r>
      <w:r w:rsidRPr="00EC11CA">
        <w:rPr>
          <w:rFonts w:ascii="Times New Roman" w:hAnsi="Times New Roman" w:cs="Times New Roman"/>
          <w:sz w:val="28"/>
          <w:szCs w:val="28"/>
        </w:rPr>
        <w:t>Принципы и требования настоящей Политики распространяются на контрагентов и Сотрудников Организации, а также на иных лиц, в тех случаях, когда соответствующие обязанности закреплены в договорах с ними, в их внутренних документах, либо прямо вытекают из Федерального закона.</w:t>
      </w:r>
    </w:p>
    <w:p w:rsidR="001D6094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bookmark12"/>
    </w:p>
    <w:p w:rsidR="001D6094" w:rsidRPr="002F2AEE" w:rsidRDefault="001D6094" w:rsidP="001D6094">
      <w:pPr>
        <w:pStyle w:val="a7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EE">
        <w:rPr>
          <w:rFonts w:ascii="Times New Roman" w:hAnsi="Times New Roman" w:cs="Times New Roman"/>
          <w:b/>
          <w:sz w:val="28"/>
          <w:szCs w:val="28"/>
        </w:rPr>
        <w:t>Управление деятельностью Организации, направленной на обеспечение условий доступности для инвалидов объектов и предоставляемых услуг, а также оказание им при этом необходимой помощи.</w:t>
      </w:r>
      <w:bookmarkEnd w:id="4"/>
    </w:p>
    <w:p w:rsidR="001D6094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Эффективное управление деятельностью Организации, направленной на обеспечение условий доступности для инвалидов объектов и предоставляемых услуг, а также оказание им при этом необходимой помощи достигается за счет продуктивного и оперативного взаимодействия руководителя (директора) Организации, заместителя руководителя (директора), руководителей структурных подразделений и Сотрудников Организации.</w:t>
      </w:r>
    </w:p>
    <w:p w:rsidR="001D6094" w:rsidRPr="002F2AEE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 xml:space="preserve">Руководитель (директор) Организации определяет ключевые </w:t>
      </w:r>
      <w:r w:rsidRPr="002F2AEE">
        <w:rPr>
          <w:rFonts w:ascii="Times New Roman" w:hAnsi="Times New Roman" w:cs="Times New Roman"/>
          <w:sz w:val="28"/>
          <w:szCs w:val="28"/>
        </w:rPr>
        <w:lastRenderedPageBreak/>
        <w:t>направления Политики, утверждает Политику, рассматривает и утверждает необходимые изменения и дополнения, организует общий контроль за ее реализацией, а также оценкой результатов реализации Политики в Организации.</w:t>
      </w:r>
    </w:p>
    <w:p w:rsidR="001D6094" w:rsidRPr="002F2AEE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Заместитель руководителя (директора) Организации отвечает за практическое применение всех мер, направленных на обеспечение принципов и требований Политики, осуществляет контроль за реализацией Политики в Организации.</w:t>
      </w:r>
    </w:p>
    <w:p w:rsidR="001D6094" w:rsidRPr="002F2AEE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Руководители структурных подразделений отвечают за применение всех мер, направленных на обеспечение принципов и требований Политики, а также осуществляют контроль за ее реализацией в структурных подразделениях.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</w:t>
      </w:r>
      <w:r>
        <w:rPr>
          <w:rFonts w:ascii="Times New Roman" w:hAnsi="Times New Roman" w:cs="Times New Roman"/>
          <w:sz w:val="28"/>
          <w:szCs w:val="28"/>
        </w:rPr>
        <w:tab/>
      </w:r>
      <w:r w:rsidRPr="00EC11CA">
        <w:rPr>
          <w:rFonts w:ascii="Times New Roman" w:hAnsi="Times New Roman" w:cs="Times New Roman"/>
          <w:sz w:val="28"/>
          <w:szCs w:val="28"/>
        </w:rPr>
        <w:t>Сотрудники Организации осуществляют меры по реализации Политики в соответствии с должностными инструкциями.</w:t>
      </w:r>
    </w:p>
    <w:p w:rsidR="001D6094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5.5.</w:t>
      </w:r>
      <w:r>
        <w:rPr>
          <w:rFonts w:ascii="Times New Roman" w:hAnsi="Times New Roman" w:cs="Times New Roman"/>
          <w:sz w:val="28"/>
          <w:szCs w:val="28"/>
        </w:rPr>
        <w:tab/>
      </w:r>
      <w:r w:rsidRPr="00EC11CA">
        <w:rPr>
          <w:rFonts w:ascii="Times New Roman" w:hAnsi="Times New Roman" w:cs="Times New Roman"/>
          <w:sz w:val="28"/>
          <w:szCs w:val="28"/>
        </w:rPr>
        <w:t>Основные положения Политики Организации доводятся до сведения всех Сотрудников Организации и используются при инструктаже и обучении персонала по вопросам организации доступности объектов и услуг, а также оказания при этом помощи инвалидам.</w:t>
      </w:r>
    </w:p>
    <w:p w:rsidR="001D6094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bookmark13"/>
    </w:p>
    <w:p w:rsidR="001D6094" w:rsidRPr="009B124E" w:rsidRDefault="001D6094" w:rsidP="001D6094">
      <w:pPr>
        <w:pStyle w:val="a7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24E">
        <w:rPr>
          <w:rFonts w:ascii="Times New Roman" w:hAnsi="Times New Roman" w:cs="Times New Roman"/>
          <w:b/>
          <w:sz w:val="28"/>
          <w:szCs w:val="28"/>
        </w:rPr>
        <w:t>Условия доступности объектов Организации в соответствии с установленными требованиями.</w:t>
      </w:r>
      <w:bookmarkEnd w:id="5"/>
    </w:p>
    <w:p w:rsidR="001D6094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094" w:rsidRPr="009B124E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24E">
        <w:rPr>
          <w:rFonts w:ascii="Times New Roman" w:hAnsi="Times New Roman" w:cs="Times New Roman"/>
          <w:sz w:val="28"/>
          <w:szCs w:val="28"/>
        </w:rPr>
        <w:t>Возможность беспрепятственного входа в объекты и выхода из них;</w:t>
      </w:r>
    </w:p>
    <w:p w:rsidR="001D6094" w:rsidRPr="009B124E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24E">
        <w:rPr>
          <w:rFonts w:ascii="Times New Roman" w:hAnsi="Times New Roman" w:cs="Times New Roman"/>
          <w:sz w:val="28"/>
          <w:szCs w:val="28"/>
        </w:rPr>
        <w:t>Возможность самостоятельного передвижения по территории объекта в целях доступа к месту предоставления услуги, при необходимости, с помощью Сотрудников Организации, предоставляющих услуги, с использованием ими вспомогательных технологий, в том числе сменного кресла-коляски;</w:t>
      </w:r>
    </w:p>
    <w:p w:rsidR="001D6094" w:rsidRPr="009B124E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24E">
        <w:rPr>
          <w:rFonts w:ascii="Times New Roman" w:hAnsi="Times New Roman" w:cs="Times New Roman"/>
          <w:sz w:val="28"/>
          <w:szCs w:val="28"/>
        </w:rPr>
        <w:t>Возможность посадки в транспортное средство и высадки из него перед входом на объект, при необходимости, с помощью Сотрудников Организации, в том числе с использованием кресла-коляски;</w:t>
      </w:r>
    </w:p>
    <w:p w:rsidR="001D6094" w:rsidRPr="009B124E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24E">
        <w:rPr>
          <w:rFonts w:ascii="Times New Roman" w:hAnsi="Times New Roman" w:cs="Times New Roman"/>
          <w:sz w:val="28"/>
          <w:szCs w:val="28"/>
        </w:rPr>
        <w:t>Сопровождение инвалидов, имеющих стойкие нарушения функций зрения и самостоятельного передвижения по территории объекта;</w:t>
      </w:r>
    </w:p>
    <w:p w:rsidR="001D6094" w:rsidRPr="009B124E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24E">
        <w:rPr>
          <w:rFonts w:ascii="Times New Roman" w:hAnsi="Times New Roman" w:cs="Times New Roman"/>
          <w:sz w:val="28"/>
          <w:szCs w:val="28"/>
        </w:rPr>
        <w:t>Содействие инвалиду при входе в объект и выходе из него, информирование инвалида о доступных маршрутах общественного транспорта;</w:t>
      </w:r>
    </w:p>
    <w:p w:rsidR="001D6094" w:rsidRPr="009B124E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24E">
        <w:rPr>
          <w:rFonts w:ascii="Times New Roman" w:hAnsi="Times New Roman" w:cs="Times New Roman"/>
          <w:sz w:val="28"/>
          <w:szCs w:val="28"/>
        </w:rPr>
        <w:t>Надлежащее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1D6094" w:rsidRPr="009B124E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24E">
        <w:rPr>
          <w:rFonts w:ascii="Times New Roman" w:hAnsi="Times New Roman" w:cs="Times New Roman"/>
          <w:sz w:val="28"/>
          <w:szCs w:val="28"/>
        </w:rPr>
        <w:t xml:space="preserve">Обеспечение допуска на объект, в котором предоставляются </w:t>
      </w:r>
      <w:r w:rsidRPr="009B124E">
        <w:rPr>
          <w:rFonts w:ascii="Times New Roman" w:hAnsi="Times New Roman" w:cs="Times New Roman"/>
          <w:sz w:val="28"/>
          <w:szCs w:val="28"/>
        </w:rPr>
        <w:lastRenderedPageBreak/>
        <w:t>услуги, собаки-проводника при наличии документа, подтверждающего ее специальноеобучение, выданного по установленным форме и порядку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Pr="009B124E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B124E">
        <w:rPr>
          <w:rFonts w:ascii="Times New Roman" w:hAnsi="Times New Roman" w:cs="Times New Roman"/>
          <w:sz w:val="28"/>
          <w:szCs w:val="28"/>
        </w:rPr>
        <w:t xml:space="preserve"> Министерства труда и социальной защиты Российской Федерации от 22.06.2015 № 386н «Об утверждении формы документа, подтверждающего специальное обучение собаки-проводника, и порядка его выдачи».</w:t>
      </w:r>
    </w:p>
    <w:p w:rsidR="001D6094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14"/>
    </w:p>
    <w:p w:rsidR="001D6094" w:rsidRPr="009B124E" w:rsidRDefault="001D6094" w:rsidP="001D6094">
      <w:pPr>
        <w:pStyle w:val="a7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24E">
        <w:rPr>
          <w:rFonts w:ascii="Times New Roman" w:hAnsi="Times New Roman" w:cs="Times New Roman"/>
          <w:b/>
          <w:sz w:val="28"/>
          <w:szCs w:val="28"/>
        </w:rPr>
        <w:t>Условия доступности услуг Организации в соответствии с установленными требованиями.</w:t>
      </w:r>
      <w:bookmarkEnd w:id="6"/>
    </w:p>
    <w:p w:rsidR="001D6094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094" w:rsidRPr="009B124E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24E">
        <w:rPr>
          <w:rFonts w:ascii="Times New Roman" w:hAnsi="Times New Roman" w:cs="Times New Roman"/>
          <w:sz w:val="28"/>
          <w:szCs w:val="28"/>
        </w:rPr>
        <w:t>Оказание Сотрудниками Организации инвалидам помощи, необходимой для получения в доступной для них форме информации о правилах предоставления услуг, об оформлении необходимых для получения услуг документов, о совершении других необходимых для получения услуг действий;</w:t>
      </w:r>
    </w:p>
    <w:p w:rsidR="001D6094" w:rsidRPr="009B124E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24E">
        <w:rPr>
          <w:rFonts w:ascii="Times New Roman" w:hAnsi="Times New Roman" w:cs="Times New Roman"/>
          <w:sz w:val="28"/>
          <w:szCs w:val="28"/>
        </w:rPr>
        <w:t>Предоставление инвалидам по слуху, при необходимости, услуг с использованием русского жестового языка, включая обеспечение допуска на объект сурдопереводчика, тифлосурдопереводчика;</w:t>
      </w:r>
    </w:p>
    <w:p w:rsidR="001D6094" w:rsidRPr="009B124E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24E">
        <w:rPr>
          <w:rFonts w:ascii="Times New Roman" w:hAnsi="Times New Roman" w:cs="Times New Roman"/>
          <w:sz w:val="28"/>
          <w:szCs w:val="28"/>
        </w:rPr>
        <w:t>Оказание Сотрудниками Организации, предоставляющими услуги, иной необходимой инвалидам помощи в преодолении барьеров, мешающих получению ими услуг наравне с другими лицами;</w:t>
      </w:r>
    </w:p>
    <w:p w:rsidR="001D6094" w:rsidRPr="00E36666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66">
        <w:rPr>
          <w:rFonts w:ascii="Times New Roman" w:hAnsi="Times New Roman" w:cs="Times New Roman"/>
          <w:sz w:val="28"/>
          <w:szCs w:val="28"/>
        </w:rPr>
        <w:t>Наличие копий документов, объявлений, инструкций о порядке предоставления услуги (в том числе, на информационном стенде), выполненных рельефно-точечным шрифтом Брайля и на контрастном фоне, а также аудиоконтура в регистратуре.</w:t>
      </w:r>
    </w:p>
    <w:p w:rsidR="001D6094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bookmark15"/>
    </w:p>
    <w:p w:rsidR="001D6094" w:rsidRPr="00E36666" w:rsidRDefault="001D6094" w:rsidP="001D6094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6666">
        <w:rPr>
          <w:rFonts w:ascii="Times New Roman" w:hAnsi="Times New Roman" w:cs="Times New Roman"/>
          <w:b/>
          <w:sz w:val="28"/>
          <w:szCs w:val="28"/>
        </w:rPr>
        <w:t>Дополнительные условия доступности услуг в Организации:</w:t>
      </w:r>
      <w:bookmarkEnd w:id="7"/>
    </w:p>
    <w:p w:rsidR="001D6094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094" w:rsidRPr="00E36666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66">
        <w:rPr>
          <w:rFonts w:ascii="Times New Roman" w:hAnsi="Times New Roman" w:cs="Times New Roman"/>
          <w:sz w:val="28"/>
          <w:szCs w:val="28"/>
        </w:rPr>
        <w:t>Оборудование на прилегающих к объекту (объектам) Организации территориях мест для парковки автотранспортных средств инвалидов;</w:t>
      </w:r>
    </w:p>
    <w:p w:rsidR="001D6094" w:rsidRPr="00E36666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66">
        <w:rPr>
          <w:rFonts w:ascii="Times New Roman" w:hAnsi="Times New Roman" w:cs="Times New Roman"/>
          <w:sz w:val="28"/>
          <w:szCs w:val="28"/>
        </w:rPr>
        <w:t>Содействие со стороны Организации в прохождении медико</w:t>
      </w:r>
      <w:r w:rsidRPr="00E36666">
        <w:rPr>
          <w:rFonts w:ascii="Times New Roman" w:hAnsi="Times New Roman" w:cs="Times New Roman"/>
          <w:sz w:val="28"/>
          <w:szCs w:val="28"/>
        </w:rPr>
        <w:softHyphen/>
        <w:t>социальной экспертизы;</w:t>
      </w:r>
    </w:p>
    <w:p w:rsidR="001D6094" w:rsidRPr="00E36666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66">
        <w:rPr>
          <w:rFonts w:ascii="Times New Roman" w:hAnsi="Times New Roman" w:cs="Times New Roman"/>
          <w:sz w:val="28"/>
          <w:szCs w:val="28"/>
        </w:rPr>
        <w:t>Предоставление бесплатно в доступной форме с учетом стойких расстройств функций организма инвалидов информации об их правах и обязанностях, видах социальных услуг, сроках, порядке и условиях доступности их предоставления;</w:t>
      </w:r>
    </w:p>
    <w:p w:rsidR="001D6094" w:rsidRPr="00E36666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66">
        <w:rPr>
          <w:rFonts w:ascii="Times New Roman" w:hAnsi="Times New Roman" w:cs="Times New Roman"/>
          <w:sz w:val="28"/>
          <w:szCs w:val="28"/>
        </w:rPr>
        <w:t>Включение условий доступности предоставляемых социальных услуг, необходимых инвалиду с учетом ограничений жизнедеятельности, виндивидуальную программу предоставления социальных услуг;</w:t>
      </w:r>
    </w:p>
    <w:p w:rsidR="001D6094" w:rsidRPr="00E36666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66">
        <w:rPr>
          <w:rFonts w:ascii="Times New Roman" w:hAnsi="Times New Roman" w:cs="Times New Roman"/>
          <w:sz w:val="28"/>
          <w:szCs w:val="28"/>
        </w:rPr>
        <w:t>Сопровождение получателя социальной услуги при передвижении по территории Организации, а также при пользовании услугами, предоставляемыми Организацией.</w:t>
      </w:r>
    </w:p>
    <w:p w:rsidR="001D6094" w:rsidRDefault="001D6094" w:rsidP="001D6094">
      <w:pPr>
        <w:widowControl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bookmarkStart w:id="8" w:name="bookmark16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6094" w:rsidRPr="00E36666" w:rsidRDefault="001D6094" w:rsidP="001D6094">
      <w:pPr>
        <w:pStyle w:val="a7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6666">
        <w:rPr>
          <w:rFonts w:ascii="Times New Roman" w:hAnsi="Times New Roman" w:cs="Times New Roman"/>
          <w:b/>
          <w:sz w:val="28"/>
          <w:szCs w:val="28"/>
        </w:rPr>
        <w:lastRenderedPageBreak/>
        <w:t>Ответственность сотрудников за несоблюдение требований Политики.</w:t>
      </w:r>
      <w:bookmarkEnd w:id="8"/>
    </w:p>
    <w:p w:rsidR="001D6094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094" w:rsidRPr="00E36666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66">
        <w:rPr>
          <w:rFonts w:ascii="Times New Roman" w:hAnsi="Times New Roman" w:cs="Times New Roman"/>
          <w:sz w:val="28"/>
          <w:szCs w:val="28"/>
        </w:rPr>
        <w:t>Руководитель (директор) Организации, его заместитель, и Сотрудники Организации независимо от занимаемой должности, несут ответственность за соблюдение принципов и требований Политики, а также за действия (бездействие) подчиненных им лиц, нарушающие эти принципы и требования.</w:t>
      </w:r>
    </w:p>
    <w:p w:rsidR="001D6094" w:rsidRPr="00E36666" w:rsidRDefault="001D6094" w:rsidP="001D6094">
      <w:pPr>
        <w:pStyle w:val="a7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66">
        <w:rPr>
          <w:rFonts w:ascii="Times New Roman" w:hAnsi="Times New Roman" w:cs="Times New Roman"/>
          <w:sz w:val="28"/>
          <w:szCs w:val="28"/>
        </w:rPr>
        <w:t>К мерам ответственности за уклонение от исполнения требований к созданию условий для беспрепятственного доступа инвалидов к объектам и услугам Организации относятся меры дисциплинарной и административной ответственности, в соответствии с законодательством Российской Федерации.</w:t>
      </w:r>
    </w:p>
    <w:p w:rsidR="001D6094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bookmark17"/>
    </w:p>
    <w:p w:rsidR="001D6094" w:rsidRPr="00E36666" w:rsidRDefault="001D6094" w:rsidP="001D6094">
      <w:pPr>
        <w:pStyle w:val="a7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6666">
        <w:rPr>
          <w:rFonts w:ascii="Times New Roman" w:hAnsi="Times New Roman" w:cs="Times New Roman"/>
          <w:b/>
          <w:sz w:val="28"/>
          <w:szCs w:val="28"/>
        </w:rPr>
        <w:t>Внесение изменений.</w:t>
      </w:r>
      <w:bookmarkEnd w:id="9"/>
    </w:p>
    <w:p w:rsidR="001D6094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2A18" w:rsidRPr="00EC11CA" w:rsidRDefault="001D6094" w:rsidP="001D6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CA">
        <w:rPr>
          <w:rFonts w:ascii="Times New Roman" w:hAnsi="Times New Roman" w:cs="Times New Roman"/>
          <w:sz w:val="28"/>
          <w:szCs w:val="28"/>
        </w:rPr>
        <w:t>При выявлении недостаточно эффективных положений Политики, либо при изменении требований законодательства Российской Федерации, руководитель (директор) Организации обеспечивает разработку и реализацию комплекса мер по актуализации</w:t>
      </w:r>
    </w:p>
    <w:sectPr w:rsidR="00BC2A18" w:rsidRPr="00EC11CA" w:rsidSect="00707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8E7" w:rsidRDefault="00F718E7" w:rsidP="00BC2A18">
      <w:r>
        <w:separator/>
      </w:r>
    </w:p>
  </w:endnote>
  <w:endnote w:type="continuationSeparator" w:id="0">
    <w:p w:rsidR="00F718E7" w:rsidRDefault="00F718E7" w:rsidP="00BC2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8E7" w:rsidRDefault="00F718E7" w:rsidP="00BC2A18">
      <w:r>
        <w:separator/>
      </w:r>
    </w:p>
  </w:footnote>
  <w:footnote w:type="continuationSeparator" w:id="0">
    <w:p w:rsidR="00F718E7" w:rsidRDefault="00F718E7" w:rsidP="00BC2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37051"/>
    <w:multiLevelType w:val="hybridMultilevel"/>
    <w:tmpl w:val="49F6B080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905301B"/>
    <w:multiLevelType w:val="hybridMultilevel"/>
    <w:tmpl w:val="71206F4E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AA34DFC"/>
    <w:multiLevelType w:val="hybridMultilevel"/>
    <w:tmpl w:val="F022E052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36B7A37"/>
    <w:multiLevelType w:val="hybridMultilevel"/>
    <w:tmpl w:val="EB8E4086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C027FD2"/>
    <w:multiLevelType w:val="multilevel"/>
    <w:tmpl w:val="A404D5AA"/>
    <w:lvl w:ilvl="0">
      <w:start w:val="1"/>
      <w:numFmt w:val="upperRoman"/>
      <w:lvlText w:val="%1."/>
      <w:lvlJc w:val="righ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5" w15:restartNumberingAfterBreak="0">
    <w:nsid w:val="35E24B9C"/>
    <w:multiLevelType w:val="multilevel"/>
    <w:tmpl w:val="5D5040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AD20E2A"/>
    <w:multiLevelType w:val="hybridMultilevel"/>
    <w:tmpl w:val="2528C522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01C0861"/>
    <w:multiLevelType w:val="multilevel"/>
    <w:tmpl w:val="5D5040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9FA5E5F"/>
    <w:multiLevelType w:val="hybridMultilevel"/>
    <w:tmpl w:val="3AE6DF60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7C3676CD"/>
    <w:multiLevelType w:val="hybridMultilevel"/>
    <w:tmpl w:val="AE8EFF68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E8E6604"/>
    <w:multiLevelType w:val="hybridMultilevel"/>
    <w:tmpl w:val="F9945978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"/>
  </w:num>
  <w:num w:numId="5">
    <w:abstractNumId w:val="9"/>
  </w:num>
  <w:num w:numId="6">
    <w:abstractNumId w:val="6"/>
  </w:num>
  <w:num w:numId="7">
    <w:abstractNumId w:val="10"/>
  </w:num>
  <w:num w:numId="8">
    <w:abstractNumId w:val="8"/>
  </w:num>
  <w:num w:numId="9">
    <w:abstractNumId w:val="0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2A18"/>
    <w:rsid w:val="000575FF"/>
    <w:rsid w:val="001C0BE2"/>
    <w:rsid w:val="001D6094"/>
    <w:rsid w:val="00241D56"/>
    <w:rsid w:val="00261976"/>
    <w:rsid w:val="002F2AEE"/>
    <w:rsid w:val="004E1ABE"/>
    <w:rsid w:val="00707BEA"/>
    <w:rsid w:val="0078625E"/>
    <w:rsid w:val="00933E7D"/>
    <w:rsid w:val="009763AD"/>
    <w:rsid w:val="009B124E"/>
    <w:rsid w:val="00BC2A18"/>
    <w:rsid w:val="00D40A66"/>
    <w:rsid w:val="00E36666"/>
    <w:rsid w:val="00EC11CA"/>
    <w:rsid w:val="00F718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6446A7-DE1E-45F5-9D6B-12B2DF828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C2A1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BC2A18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BC2A1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5">
    <w:name w:val="Основной текст_"/>
    <w:basedOn w:val="a0"/>
    <w:link w:val="3"/>
    <w:rsid w:val="00BC2A1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BC2A18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1">
    <w:name w:val="Заголовок №1_"/>
    <w:basedOn w:val="a0"/>
    <w:link w:val="10"/>
    <w:rsid w:val="00BC2A1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BC2A18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11">
    <w:name w:val="Основной текст1"/>
    <w:basedOn w:val="a5"/>
    <w:rsid w:val="00BC2A18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5"/>
    <w:rsid w:val="00BC2A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814pt">
    <w:name w:val="Основной текст (8) + 14 pt;Не курсив"/>
    <w:basedOn w:val="8"/>
    <w:rsid w:val="00BC2A1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a4">
    <w:name w:val="Сноска"/>
    <w:basedOn w:val="a"/>
    <w:link w:val="a3"/>
    <w:rsid w:val="00BC2A18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b/>
      <w:bCs/>
      <w:color w:val="auto"/>
      <w:sz w:val="19"/>
      <w:szCs w:val="19"/>
      <w:lang w:eastAsia="en-US"/>
    </w:rPr>
  </w:style>
  <w:style w:type="paragraph" w:customStyle="1" w:styleId="50">
    <w:name w:val="Основной текст (5)"/>
    <w:basedOn w:val="a"/>
    <w:link w:val="5"/>
    <w:rsid w:val="00BC2A18"/>
    <w:pPr>
      <w:shd w:val="clear" w:color="auto" w:fill="FFFFFF"/>
      <w:spacing w:before="4800" w:after="60" w:line="0" w:lineRule="atLeast"/>
      <w:ind w:hanging="620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3">
    <w:name w:val="Основной текст3"/>
    <w:basedOn w:val="a"/>
    <w:link w:val="a5"/>
    <w:rsid w:val="00BC2A18"/>
    <w:pPr>
      <w:shd w:val="clear" w:color="auto" w:fill="FFFFFF"/>
      <w:spacing w:after="600" w:line="317" w:lineRule="exact"/>
      <w:ind w:hanging="142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80">
    <w:name w:val="Основной текст (8)"/>
    <w:basedOn w:val="a"/>
    <w:link w:val="8"/>
    <w:rsid w:val="00BC2A18"/>
    <w:pPr>
      <w:shd w:val="clear" w:color="auto" w:fill="FFFFFF"/>
      <w:spacing w:before="360" w:line="278" w:lineRule="exact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/>
    </w:rPr>
  </w:style>
  <w:style w:type="paragraph" w:customStyle="1" w:styleId="10">
    <w:name w:val="Заголовок №1"/>
    <w:basedOn w:val="a"/>
    <w:link w:val="1"/>
    <w:rsid w:val="00BC2A18"/>
    <w:pPr>
      <w:shd w:val="clear" w:color="auto" w:fill="FFFFFF"/>
      <w:spacing w:after="7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90">
    <w:name w:val="Основной текст (9)"/>
    <w:basedOn w:val="a"/>
    <w:link w:val="9"/>
    <w:rsid w:val="00BC2A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9"/>
      <w:szCs w:val="19"/>
      <w:lang w:eastAsia="en-US"/>
    </w:rPr>
  </w:style>
  <w:style w:type="table" w:styleId="a6">
    <w:name w:val="Table Grid"/>
    <w:basedOn w:val="a1"/>
    <w:uiPriority w:val="39"/>
    <w:rsid w:val="00BC2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C11CA"/>
    <w:pPr>
      <w:ind w:left="720"/>
      <w:contextualSpacing/>
    </w:pPr>
  </w:style>
  <w:style w:type="paragraph" w:styleId="a8">
    <w:name w:val="No Spacing"/>
    <w:qFormat/>
    <w:rsid w:val="00933E7D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uiPriority w:val="99"/>
    <w:unhideWhenUsed/>
    <w:rsid w:val="00933E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2172</Words>
  <Characters>12383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Орешкова</dc:creator>
  <cp:keywords/>
  <dc:description/>
  <cp:lastModifiedBy>света пятакова</cp:lastModifiedBy>
  <cp:revision>6</cp:revision>
  <cp:lastPrinted>2020-03-09T07:39:00Z</cp:lastPrinted>
  <dcterms:created xsi:type="dcterms:W3CDTF">2019-09-29T14:10:00Z</dcterms:created>
  <dcterms:modified xsi:type="dcterms:W3CDTF">2020-03-10T18:31:00Z</dcterms:modified>
</cp:coreProperties>
</file>